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24F6C" w14:textId="714B2925" w:rsidR="00477D86" w:rsidRDefault="00100AD5" w:rsidP="004C3AA0">
      <w:pPr>
        <w:pStyle w:val="Heading1"/>
      </w:pPr>
      <w:r>
        <w:t>3.3 Assessment</w:t>
      </w:r>
      <w:r w:rsidR="004C3AA0">
        <w:t xml:space="preserve"> Rubric</w:t>
      </w:r>
    </w:p>
    <w:p w14:paraId="173DBAF4" w14:textId="77777777" w:rsidR="004C3AA0" w:rsidRDefault="004C3AA0" w:rsidP="004C3AA0">
      <w:pPr>
        <w:pStyle w:val="Heading2"/>
      </w:pPr>
      <w:r>
        <w:t>Criteria #1</w:t>
      </w:r>
    </w:p>
    <w:p w14:paraId="3639D884" w14:textId="3867CBBA" w:rsidR="004C3AA0" w:rsidRDefault="004C3AA0" w:rsidP="004C3AA0">
      <w:pPr>
        <w:pStyle w:val="ListParagraph"/>
        <w:numPr>
          <w:ilvl w:val="0"/>
          <w:numId w:val="1"/>
        </w:numPr>
      </w:pPr>
      <w:r>
        <w:t xml:space="preserve">Is the </w:t>
      </w:r>
      <w:r w:rsidR="00100AD5">
        <w:t>assessment based on observing and/or measuring student action</w:t>
      </w:r>
      <w:r>
        <w:t xml:space="preserve">? (Total possible </w:t>
      </w:r>
      <w:r w:rsidR="00C8791B">
        <w:t>1</w:t>
      </w:r>
      <w:r>
        <w:t xml:space="preserve"> points)</w:t>
      </w:r>
    </w:p>
    <w:p w14:paraId="64340A6E" w14:textId="77777777" w:rsidR="004C3AA0" w:rsidRDefault="004C3AA0" w:rsidP="004C3AA0">
      <w:pPr>
        <w:pStyle w:val="ListParagraph"/>
        <w:numPr>
          <w:ilvl w:val="0"/>
          <w:numId w:val="1"/>
        </w:numPr>
      </w:pPr>
      <w:r>
        <w:t>Ratings:</w:t>
      </w:r>
    </w:p>
    <w:p w14:paraId="3B810CEE" w14:textId="74F50936" w:rsidR="004C3AA0" w:rsidRDefault="004C3AA0" w:rsidP="004C3AA0">
      <w:pPr>
        <w:pStyle w:val="ListParagraph"/>
        <w:numPr>
          <w:ilvl w:val="1"/>
          <w:numId w:val="1"/>
        </w:numPr>
      </w:pPr>
      <w:r>
        <w:t xml:space="preserve">Yes = </w:t>
      </w:r>
      <w:r w:rsidR="00C8791B">
        <w:t>1</w:t>
      </w:r>
      <w:r>
        <w:t xml:space="preserve"> points</w:t>
      </w:r>
    </w:p>
    <w:p w14:paraId="218D1B00" w14:textId="77777777" w:rsidR="004C3AA0" w:rsidRDefault="004C3AA0" w:rsidP="004C3AA0">
      <w:pPr>
        <w:pStyle w:val="ListParagraph"/>
        <w:numPr>
          <w:ilvl w:val="1"/>
          <w:numId w:val="1"/>
        </w:numPr>
      </w:pPr>
      <w:r>
        <w:t>No = 0 points</w:t>
      </w:r>
    </w:p>
    <w:p w14:paraId="3D5193C9" w14:textId="77777777" w:rsidR="004C3AA0" w:rsidRDefault="004C3AA0" w:rsidP="004C3AA0">
      <w:pPr>
        <w:pStyle w:val="Heading2"/>
      </w:pPr>
      <w:r>
        <w:t>Criteria #2</w:t>
      </w:r>
    </w:p>
    <w:p w14:paraId="7D9F561D" w14:textId="60CFC770" w:rsidR="004C3AA0" w:rsidRDefault="00100AD5" w:rsidP="004C3AA0">
      <w:pPr>
        <w:pStyle w:val="ListParagraph"/>
        <w:numPr>
          <w:ilvl w:val="0"/>
          <w:numId w:val="2"/>
        </w:numPr>
      </w:pPr>
      <w:r>
        <w:t>Do the assessments align with one or more learning outcomes</w:t>
      </w:r>
      <w:r w:rsidR="004C3AA0">
        <w:t>? (Total possible 1 point)</w:t>
      </w:r>
    </w:p>
    <w:p w14:paraId="64B79D67" w14:textId="77777777" w:rsidR="004C3AA0" w:rsidRDefault="004C3AA0" w:rsidP="004C3AA0">
      <w:pPr>
        <w:pStyle w:val="ListParagraph"/>
        <w:numPr>
          <w:ilvl w:val="0"/>
          <w:numId w:val="2"/>
        </w:numPr>
      </w:pPr>
      <w:r>
        <w:t>Ratings:</w:t>
      </w:r>
    </w:p>
    <w:p w14:paraId="731E76D2" w14:textId="77777777" w:rsidR="004C3AA0" w:rsidRDefault="004C3AA0" w:rsidP="004C3AA0">
      <w:pPr>
        <w:pStyle w:val="ListParagraph"/>
        <w:numPr>
          <w:ilvl w:val="1"/>
          <w:numId w:val="2"/>
        </w:numPr>
      </w:pPr>
      <w:r>
        <w:t>Yes = 1 point</w:t>
      </w:r>
    </w:p>
    <w:p w14:paraId="72C14089" w14:textId="77777777" w:rsidR="004C3AA0" w:rsidRDefault="004C3AA0" w:rsidP="004C3AA0">
      <w:pPr>
        <w:pStyle w:val="ListParagraph"/>
        <w:numPr>
          <w:ilvl w:val="1"/>
          <w:numId w:val="2"/>
        </w:numPr>
      </w:pPr>
      <w:r>
        <w:t>No = 0 points</w:t>
      </w:r>
    </w:p>
    <w:p w14:paraId="7AD5B77C" w14:textId="77777777" w:rsidR="004C3AA0" w:rsidRDefault="004C3AA0" w:rsidP="004C3AA0">
      <w:pPr>
        <w:pStyle w:val="Heading2"/>
      </w:pPr>
      <w:r>
        <w:t>Criteria #3</w:t>
      </w:r>
    </w:p>
    <w:p w14:paraId="73ED09A7" w14:textId="42463465" w:rsidR="004C3AA0" w:rsidRDefault="00100AD5" w:rsidP="004C3AA0">
      <w:pPr>
        <w:pStyle w:val="ListParagraph"/>
        <w:numPr>
          <w:ilvl w:val="0"/>
          <w:numId w:val="3"/>
        </w:numPr>
      </w:pPr>
      <w:r>
        <w:t>Do you have an appropriate mixture of assessment types</w:t>
      </w:r>
      <w:bookmarkStart w:id="0" w:name="_GoBack"/>
      <w:bookmarkEnd w:id="0"/>
      <w:r w:rsidR="004C3AA0" w:rsidRPr="004C3AA0">
        <w:t xml:space="preserve">? </w:t>
      </w:r>
      <w:r w:rsidR="004C3AA0">
        <w:t xml:space="preserve">(Total possible </w:t>
      </w:r>
      <w:r w:rsidR="00C8791B">
        <w:t>1</w:t>
      </w:r>
      <w:r w:rsidR="004C3AA0">
        <w:t xml:space="preserve"> point)</w:t>
      </w:r>
    </w:p>
    <w:p w14:paraId="67984460" w14:textId="77777777" w:rsidR="004C3AA0" w:rsidRDefault="004C3AA0" w:rsidP="004C3AA0">
      <w:pPr>
        <w:pStyle w:val="ListParagraph"/>
        <w:numPr>
          <w:ilvl w:val="0"/>
          <w:numId w:val="3"/>
        </w:numPr>
      </w:pPr>
      <w:r>
        <w:t>Ratings:</w:t>
      </w:r>
    </w:p>
    <w:p w14:paraId="4710B462" w14:textId="77777777" w:rsidR="004C3AA0" w:rsidRDefault="004C3AA0" w:rsidP="004C3AA0">
      <w:pPr>
        <w:pStyle w:val="ListParagraph"/>
        <w:numPr>
          <w:ilvl w:val="1"/>
          <w:numId w:val="4"/>
        </w:numPr>
      </w:pPr>
      <w:r>
        <w:t>Yes = 1.0 point</w:t>
      </w:r>
    </w:p>
    <w:p w14:paraId="6EDB9127" w14:textId="10CACDA6" w:rsidR="004C3AA0" w:rsidRDefault="004C3AA0" w:rsidP="00C8791B">
      <w:pPr>
        <w:pStyle w:val="ListParagraph"/>
        <w:numPr>
          <w:ilvl w:val="1"/>
          <w:numId w:val="4"/>
        </w:numPr>
      </w:pPr>
      <w:r>
        <w:t>No = 0 points</w:t>
      </w:r>
    </w:p>
    <w:p w14:paraId="19E8D018" w14:textId="6E75D870" w:rsidR="00A10569" w:rsidRDefault="00A10569" w:rsidP="00A10569">
      <w:pPr>
        <w:pStyle w:val="Heading2"/>
      </w:pPr>
      <w:r>
        <w:t>Total Points = 3 points</w:t>
      </w:r>
    </w:p>
    <w:sectPr w:rsidR="00A10569" w:rsidSect="00614B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43AB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E8D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225B9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24F1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D0BA1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C7B6B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44227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A0"/>
    <w:rsid w:val="00100AD5"/>
    <w:rsid w:val="001A35D7"/>
    <w:rsid w:val="002A1CC5"/>
    <w:rsid w:val="004C3AA0"/>
    <w:rsid w:val="00604518"/>
    <w:rsid w:val="00614B01"/>
    <w:rsid w:val="009400B7"/>
    <w:rsid w:val="00A10569"/>
    <w:rsid w:val="00C8791B"/>
    <w:rsid w:val="00F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95B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A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A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35D7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3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A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C3A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C3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388</Characters>
  <Application>Microsoft Macintosh Word</Application>
  <DocSecurity>0</DocSecurity>
  <Lines>20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4.4 Online Learning Activities Rubric</vt:lpstr>
      <vt:lpstr>    Criteria #1</vt:lpstr>
      <vt:lpstr>    Criteria #2</vt:lpstr>
      <vt:lpstr>    Criteria #3</vt:lpstr>
      <vt:lpstr>    Criteria #4</vt:lpstr>
      <vt:lpstr>    Criteria #5</vt:lpstr>
      <vt:lpstr>    Criteria #6</vt:lpstr>
      <vt:lpstr>    Criteria #7</vt:lpstr>
    </vt:vector>
  </TitlesOfParts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3</cp:revision>
  <dcterms:created xsi:type="dcterms:W3CDTF">2017-05-12T13:30:00Z</dcterms:created>
  <dcterms:modified xsi:type="dcterms:W3CDTF">2017-05-12T13:32:00Z</dcterms:modified>
</cp:coreProperties>
</file>