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6434" w14:textId="77777777" w:rsidR="00477D86" w:rsidRDefault="007D55DF" w:rsidP="007D55DF">
      <w:pPr>
        <w:pStyle w:val="Heading1"/>
        <w:spacing w:after="240"/>
      </w:pPr>
      <w:r>
        <w:t xml:space="preserve">Transcript – Interact with Your Students – </w:t>
      </w:r>
      <w:proofErr w:type="spellStart"/>
      <w:r>
        <w:t>Fizel</w:t>
      </w:r>
      <w:proofErr w:type="spellEnd"/>
    </w:p>
    <w:p w14:paraId="0B4914E8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 xml:space="preserve">John </w:t>
      </w:r>
      <w:proofErr w:type="spellStart"/>
      <w:r>
        <w:rPr>
          <w:rFonts w:eastAsia="Times New Roman"/>
        </w:rPr>
        <w:t>Fizel</w:t>
      </w:r>
      <w:proofErr w:type="spellEnd"/>
      <w:r w:rsidRPr="007D55DF">
        <w:rPr>
          <w:rFonts w:eastAsia="Times New Roman"/>
        </w:rPr>
        <w:t xml:space="preserve"> </w:t>
      </w:r>
    </w:p>
    <w:p w14:paraId="0DB3BEFB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Hi I'm John </w:t>
      </w:r>
      <w:proofErr w:type="spellStart"/>
      <w:r w:rsidRPr="007D55DF">
        <w:rPr>
          <w:rFonts w:ascii="Arial" w:eastAsia="Times New Roman" w:hAnsi="Arial" w:cs="Arial"/>
          <w:color w:val="000000"/>
          <w:sz w:val="20"/>
          <w:szCs w:val="20"/>
        </w:rPr>
        <w:t>Fizel</w:t>
      </w:r>
      <w:proofErr w:type="spellEnd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, Penn State's </w:t>
      </w:r>
      <w:proofErr w:type="spellStart"/>
      <w:r w:rsidRPr="007D55DF">
        <w:rPr>
          <w:rFonts w:ascii="Arial" w:eastAsia="Times New Roman" w:hAnsi="Arial" w:cs="Arial"/>
          <w:color w:val="000000"/>
          <w:sz w:val="20"/>
          <w:szCs w:val="20"/>
        </w:rPr>
        <w:t>iMBA</w:t>
      </w:r>
      <w:proofErr w:type="spellEnd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Program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which is Penn State's online MBA Program.</w:t>
      </w:r>
    </w:p>
    <w:p w14:paraId="43B26D96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If I were to look at one competency in a new faculty coming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teach online the main thing is deducti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 to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the student and wanting to interact with them.</w:t>
      </w:r>
    </w:p>
    <w:p w14:paraId="2F22FB7E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Because with the online, you're going to have discussion formats where you're going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be interacting, you're going to be interacting with email and most importantly is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that you have a student from afar and the most important thing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them</w:t>
      </w:r>
      <w:bookmarkStart w:id="0" w:name="_GoBack"/>
      <w:bookmarkEnd w:id="0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is they want to know you're there.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And to be there that means you have to interact and that interaction takes time,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it takes effort, and probably extends your day well beyond your resume instruction.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D55D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if I'm looking for the number one thing is you have to have that commitment to the student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and the interest in interacting with the student.</w:t>
      </w:r>
    </w:p>
    <w:p w14:paraId="6C16EF1B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>Interviewer</w:t>
      </w:r>
    </w:p>
    <w:p w14:paraId="46DFD2F3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7D55D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this is not a passive environment where I put stuff up and I sort of let them work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through it and they'll get to me when they've got a question?</w:t>
      </w:r>
    </w:p>
    <w:p w14:paraId="13AC7CBC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 w:rsidRPr="007D55DF">
        <w:rPr>
          <w:rFonts w:eastAsia="Times New Roman"/>
        </w:rPr>
        <w:t xml:space="preserve">John </w:t>
      </w:r>
      <w:proofErr w:type="spellStart"/>
      <w:r w:rsidRPr="007D55DF">
        <w:rPr>
          <w:rFonts w:eastAsia="Times New Roman"/>
        </w:rPr>
        <w:t>Fizel</w:t>
      </w:r>
      <w:proofErr w:type="spellEnd"/>
    </w:p>
    <w:p w14:paraId="5B3A0493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No, if you come and create a passive environment,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you're going to lose the students and the students are going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lose their educational opportunity.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It really requires being active to do it well and it's exciting to be interactive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because not only are the students learning more, as they go along you're learning more.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And if you think online you lose your personality, you're wrong.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Because of this interaction your personality becomes more the focal point in online education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than it does in resident education.</w:t>
      </w:r>
    </w:p>
    <w:p w14:paraId="5BCE51CB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 xml:space="preserve">Interviewer </w:t>
      </w:r>
    </w:p>
    <w:p w14:paraId="1524C326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John, I've heard faculty say that they've had to go through sort of a transitional experience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from what they do in a classroom to the online.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Have you experienced that as well, that there's a period of adjustment from one to the other?</w:t>
      </w:r>
    </w:p>
    <w:p w14:paraId="3E5F3995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 w:rsidRPr="007D55DF">
        <w:rPr>
          <w:rFonts w:eastAsia="Times New Roman"/>
        </w:rPr>
        <w:t>Joh</w:t>
      </w: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Fizel</w:t>
      </w:r>
      <w:proofErr w:type="spellEnd"/>
    </w:p>
    <w:p w14:paraId="6630EC7B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Absolutely, you have to adjust and I think the things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that you adjust to are primarily preparation.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And by preparation is pre-class preparation in terms of really defining your objectives,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really having a syllabus that's laid out completely in terms of scheduling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so the students know when they have to be there or not be there.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You don't have the flexibility to walk into a class one day and say,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"Tomorrow we're not going to do this."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Well they're going to do it and they have to do it on their time so you have to be able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to adapt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lastRenderedPageBreak/>
        <w:t>what you do to their time which really means better organization, better planning,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more upfront work and that's hard.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DED2556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The second thing is that I find that when we do resident instruction,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we actually can get lazy and we still can do a good job.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When you're doing online, you can't.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Not only do you have to be more organized, you also have to be better planned and you have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be better prepared and you have to be more interactive,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you've got to do all of these things.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If you get done with an online course, after you teach your first online course,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you're going to improve both your online course and your resident course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because you're really going to learn what is important; you're really going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to learn what you have to do to fulfill those objectives.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7D55D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7D55DF">
        <w:rPr>
          <w:rFonts w:ascii="Arial" w:eastAsia="Times New Roman" w:hAnsi="Arial" w:cs="Arial"/>
          <w:color w:val="000000"/>
          <w:sz w:val="20"/>
          <w:szCs w:val="20"/>
        </w:rPr>
        <w:t xml:space="preserve"> in a sense I think an online course helps you pare the fat out of a residency course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and its phenomenal to see how poor your residency course can be and come across as good,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but after you get in the online course you go, "Oh my goodness,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there are a lot of changes I have to make."</w:t>
      </w:r>
    </w:p>
    <w:p w14:paraId="0DBE61B6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>Interviewer</w:t>
      </w:r>
    </w:p>
    <w:p w14:paraId="5BB73432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Yeah. That's pretty exciting for faculty to work through that experience?</w:t>
      </w:r>
    </w:p>
    <w:p w14:paraId="1E5A3B08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 xml:space="preserve">John </w:t>
      </w:r>
      <w:proofErr w:type="spellStart"/>
      <w:r>
        <w:rPr>
          <w:rFonts w:eastAsia="Times New Roman"/>
        </w:rPr>
        <w:t>Fizel</w:t>
      </w:r>
      <w:proofErr w:type="spellEnd"/>
    </w:p>
    <w:p w14:paraId="069765B8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D55DF">
        <w:rPr>
          <w:rFonts w:ascii="Arial" w:eastAsia="Times New Roman" w:hAnsi="Arial" w:cs="Arial"/>
          <w:color w:val="000000"/>
          <w:sz w:val="20"/>
          <w:szCs w:val="20"/>
        </w:rPr>
        <w:t>They don't believe it upfront but they get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55DF">
        <w:rPr>
          <w:rFonts w:ascii="Arial" w:eastAsia="Times New Roman" w:hAnsi="Arial" w:cs="Arial"/>
          <w:color w:val="000000"/>
          <w:sz w:val="20"/>
          <w:szCs w:val="20"/>
        </w:rPr>
        <w:t>through the one course and it's immediately apparent.</w:t>
      </w:r>
    </w:p>
    <w:p w14:paraId="79260614" w14:textId="77777777" w:rsidR="007D55DF" w:rsidRDefault="007D55DF" w:rsidP="007D55DF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>Interviewer</w:t>
      </w:r>
    </w:p>
    <w:p w14:paraId="42C41CFC" w14:textId="77777777" w:rsidR="007D55DF" w:rsidRPr="007D55DF" w:rsidRDefault="007D55DF" w:rsidP="007D55DF">
      <w:pPr>
        <w:spacing w:after="240" w:line="312" w:lineRule="atLeast"/>
        <w:rPr>
          <w:rFonts w:ascii="Arial" w:eastAsia="Times New Roman" w:hAnsi="Arial" w:cs="Arial"/>
          <w:bCs/>
          <w:color w:val="333333"/>
          <w:sz w:val="20"/>
          <w:szCs w:val="20"/>
        </w:rPr>
      </w:pPr>
      <w:r w:rsidRPr="007D55DF">
        <w:rPr>
          <w:rFonts w:ascii="Arial" w:eastAsia="Times New Roman" w:hAnsi="Arial" w:cs="Arial"/>
          <w:bCs/>
          <w:color w:val="333333"/>
          <w:sz w:val="20"/>
          <w:szCs w:val="20"/>
        </w:rPr>
        <w:t>Good, thank you.</w:t>
      </w:r>
    </w:p>
    <w:p w14:paraId="7898C2CA" w14:textId="77777777" w:rsidR="007D55DF" w:rsidRDefault="007D55DF"/>
    <w:sectPr w:rsidR="007D55DF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DF"/>
    <w:rsid w:val="001A35D7"/>
    <w:rsid w:val="00604518"/>
    <w:rsid w:val="007D55DF"/>
    <w:rsid w:val="009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426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5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6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5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50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7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7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05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06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53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13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6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57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4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88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7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30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4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77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31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65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4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00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3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31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30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9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3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57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7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2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4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43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1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29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2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32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7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294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92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7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1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0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7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8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2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2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8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20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2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07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2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9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1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71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03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6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42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79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73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8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13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6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8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1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62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31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9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33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01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2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0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83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83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07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33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79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92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7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2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3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05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92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07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8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42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40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0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68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34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20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5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8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9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2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9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8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3096</Characters>
  <Application>Microsoft Macintosh Word</Application>
  <DocSecurity>0</DocSecurity>
  <Lines>25</Lines>
  <Paragraphs>7</Paragraphs>
  <ScaleCrop>false</ScaleCrop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1</cp:revision>
  <dcterms:created xsi:type="dcterms:W3CDTF">2017-05-08T15:27:00Z</dcterms:created>
  <dcterms:modified xsi:type="dcterms:W3CDTF">2017-05-08T15:34:00Z</dcterms:modified>
</cp:coreProperties>
</file>